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A2" w:rsidRPr="00B248E2" w:rsidRDefault="00880C85">
      <w:pPr>
        <w:rPr>
          <w:b/>
        </w:rPr>
      </w:pPr>
      <w:r w:rsidRPr="00B248E2">
        <w:rPr>
          <w:b/>
        </w:rPr>
        <w:t>Bylaws Revision Subcommittee</w:t>
      </w:r>
    </w:p>
    <w:p w:rsidR="00A96664" w:rsidRDefault="00880C85">
      <w:pPr>
        <w:rPr>
          <w:b/>
          <w:bCs/>
        </w:rPr>
      </w:pPr>
      <w:r w:rsidRPr="00C61DF6">
        <w:rPr>
          <w:b/>
          <w:bCs/>
        </w:rPr>
        <w:t>Meeting</w:t>
      </w:r>
      <w:r w:rsidR="000A3BF1">
        <w:rPr>
          <w:b/>
          <w:bCs/>
        </w:rPr>
        <w:t xml:space="preserve"> #1</w:t>
      </w:r>
      <w:r w:rsidR="00C61DF6" w:rsidRPr="00C61DF6">
        <w:rPr>
          <w:b/>
          <w:bCs/>
        </w:rPr>
        <w:t xml:space="preserve"> </w:t>
      </w:r>
    </w:p>
    <w:p w:rsidR="00A96664" w:rsidRDefault="00A96664">
      <w:pPr>
        <w:rPr>
          <w:b/>
          <w:bCs/>
        </w:rPr>
      </w:pPr>
    </w:p>
    <w:p w:rsidR="00C61DF6" w:rsidRPr="00C61DF6" w:rsidRDefault="00C61DF6">
      <w:pPr>
        <w:rPr>
          <w:b/>
          <w:bCs/>
        </w:rPr>
      </w:pPr>
      <w:r w:rsidRPr="00C61DF6">
        <w:rPr>
          <w:b/>
          <w:bCs/>
        </w:rPr>
        <w:t>Minutes</w:t>
      </w:r>
      <w:r w:rsidR="000A3BF1">
        <w:rPr>
          <w:b/>
          <w:bCs/>
        </w:rPr>
        <w:t>:</w:t>
      </w:r>
    </w:p>
    <w:p w:rsidR="00880C85" w:rsidRDefault="00880C85">
      <w:r>
        <w:t xml:space="preserve"> </w:t>
      </w:r>
    </w:p>
    <w:p w:rsidR="00880C85" w:rsidRPr="000A3BF1" w:rsidRDefault="00880C85">
      <w:pPr>
        <w:rPr>
          <w:i/>
          <w:iCs/>
        </w:rPr>
      </w:pPr>
      <w:r w:rsidRPr="000A3BF1">
        <w:rPr>
          <w:i/>
          <w:iCs/>
        </w:rPr>
        <w:t>North York Civic Centre, Community room # 2</w:t>
      </w:r>
    </w:p>
    <w:p w:rsidR="00880C85" w:rsidRPr="000A3BF1" w:rsidRDefault="00C61DF6">
      <w:pPr>
        <w:rPr>
          <w:i/>
          <w:iCs/>
        </w:rPr>
      </w:pPr>
      <w:r w:rsidRPr="000A3BF1">
        <w:rPr>
          <w:i/>
          <w:iCs/>
        </w:rPr>
        <w:t>Friday, 9 October 2015, 7:10 to 9:2</w:t>
      </w:r>
      <w:r w:rsidR="00880C85" w:rsidRPr="000A3BF1">
        <w:rPr>
          <w:i/>
          <w:iCs/>
        </w:rPr>
        <w:t>0 PM</w:t>
      </w:r>
    </w:p>
    <w:p w:rsidR="00B248E2" w:rsidRDefault="00B248E2"/>
    <w:p w:rsidR="00B248E2" w:rsidRDefault="00B248E2" w:rsidP="00C61DF6">
      <w:r>
        <w:t>Participants: David Mousavi, Kaveh Shahrooz, Mojtaba Adibrad, Pantea Jafari, Shahram Tabe-Mohammadi, Tayaz Fakhri</w:t>
      </w:r>
    </w:p>
    <w:p w:rsidR="00C61DF6" w:rsidRDefault="00C61DF6" w:rsidP="00C61DF6"/>
    <w:p w:rsidR="00C61DF6" w:rsidRDefault="00C61DF6" w:rsidP="00C61DF6">
      <w:r>
        <w:t xml:space="preserve">Absents: </w:t>
      </w:r>
      <w:r w:rsidR="00A96664">
        <w:t xml:space="preserve">Behzad Jazizadeh, </w:t>
      </w:r>
      <w:r>
        <w:t xml:space="preserve">Mehrdokht Hadi </w:t>
      </w:r>
    </w:p>
    <w:p w:rsidR="00880C85" w:rsidRDefault="00880C85"/>
    <w:p w:rsidR="00880C85" w:rsidRDefault="00C61DF6">
      <w:r>
        <w:t>Minutes:</w:t>
      </w:r>
    </w:p>
    <w:p w:rsidR="00C61DF6" w:rsidRDefault="00C61DF6"/>
    <w:p w:rsidR="00C61DF6" w:rsidRDefault="00C61DF6" w:rsidP="00C61DF6">
      <w:pPr>
        <w:pStyle w:val="ListParagraph"/>
        <w:numPr>
          <w:ilvl w:val="0"/>
          <w:numId w:val="2"/>
        </w:numPr>
      </w:pPr>
      <w:r>
        <w:t xml:space="preserve">Meeting started with each attendee introducing himself/herself with a little bit of background of previous </w:t>
      </w:r>
      <w:r w:rsidR="00A96664">
        <w:t xml:space="preserve">relevant </w:t>
      </w:r>
      <w:r>
        <w:t>experiences.</w:t>
      </w:r>
    </w:p>
    <w:p w:rsidR="00C61DF6" w:rsidRDefault="00C61DF6" w:rsidP="00C61DF6">
      <w:pPr>
        <w:pStyle w:val="ListParagraph"/>
        <w:numPr>
          <w:ilvl w:val="0"/>
          <w:numId w:val="2"/>
        </w:numPr>
      </w:pPr>
      <w:r>
        <w:t xml:space="preserve">Shahram gave a short background of different versions of </w:t>
      </w:r>
      <w:r w:rsidR="00A96664">
        <w:t>the ICC Bylaws</w:t>
      </w:r>
      <w:r>
        <w:t xml:space="preserve"> which was created in the previous years.</w:t>
      </w:r>
    </w:p>
    <w:p w:rsidR="00C61DF6" w:rsidRDefault="00C61DF6" w:rsidP="00C61DF6">
      <w:pPr>
        <w:pStyle w:val="ListParagraph"/>
      </w:pPr>
    </w:p>
    <w:p w:rsidR="00C61DF6" w:rsidRDefault="00C61DF6" w:rsidP="00C61DF6">
      <w:pPr>
        <w:pStyle w:val="ListParagraph"/>
        <w:numPr>
          <w:ilvl w:val="0"/>
          <w:numId w:val="2"/>
        </w:numPr>
      </w:pPr>
      <w:r>
        <w:t>Shahram proposed the motion for accepting the “Formation and Operation Protocol of BRS” and “Working Protocol for the BRS” (</w:t>
      </w:r>
      <w:r w:rsidR="00CC75A3">
        <w:t>two previously sent</w:t>
      </w:r>
      <w:r>
        <w:t xml:space="preserve"> documents). </w:t>
      </w:r>
    </w:p>
    <w:p w:rsidR="00C61DF6" w:rsidRDefault="00C61DF6" w:rsidP="00C61DF6">
      <w:pPr>
        <w:ind w:left="360"/>
      </w:pPr>
    </w:p>
    <w:p w:rsidR="00C61DF6" w:rsidRDefault="00C61DF6" w:rsidP="00C61DF6">
      <w:pPr>
        <w:pStyle w:val="ListParagraph"/>
        <w:numPr>
          <w:ilvl w:val="1"/>
          <w:numId w:val="2"/>
        </w:numPr>
        <w:rPr>
          <w:b/>
          <w:bCs/>
          <w:i/>
          <w:iCs/>
        </w:rPr>
      </w:pPr>
      <w:r>
        <w:t xml:space="preserve">Tayaz suggested on item 7.2 from the F&amp;O Protocol of BRS to modify “three (3) meetings with or without justification” with “three (3) meetings without justification.”         </w:t>
      </w:r>
      <w:r w:rsidR="00A96664">
        <w:rPr>
          <w:b/>
          <w:bCs/>
          <w:i/>
          <w:iCs/>
        </w:rPr>
        <w:t>I</w:t>
      </w:r>
      <w:r w:rsidRPr="00C61DF6">
        <w:rPr>
          <w:b/>
          <w:bCs/>
          <w:i/>
          <w:iCs/>
        </w:rPr>
        <w:t>t was approved unanimously.</w:t>
      </w:r>
    </w:p>
    <w:p w:rsidR="00C61DF6" w:rsidRDefault="00C61DF6" w:rsidP="00C61DF6">
      <w:pPr>
        <w:pStyle w:val="ListParagraph"/>
        <w:numPr>
          <w:ilvl w:val="1"/>
          <w:numId w:val="2"/>
        </w:numPr>
        <w:rPr>
          <w:b/>
          <w:bCs/>
          <w:i/>
          <w:iCs/>
        </w:rPr>
      </w:pPr>
      <w:r>
        <w:t xml:space="preserve">Pantea suggested on item 6.1 from the F&amp;O Protocol of BRS to change “experts” to “experienced”  </w:t>
      </w:r>
      <w:r w:rsidR="00A96664">
        <w:rPr>
          <w:b/>
          <w:bCs/>
          <w:i/>
          <w:iCs/>
        </w:rPr>
        <w:t>I</w:t>
      </w:r>
      <w:r w:rsidRPr="00C61DF6">
        <w:rPr>
          <w:b/>
          <w:bCs/>
          <w:i/>
          <w:iCs/>
        </w:rPr>
        <w:t>t was approved unanimously.</w:t>
      </w:r>
    </w:p>
    <w:p w:rsidR="00C61DF6" w:rsidRDefault="00C61DF6" w:rsidP="00873342">
      <w:pPr>
        <w:pStyle w:val="ListParagraph"/>
        <w:numPr>
          <w:ilvl w:val="1"/>
          <w:numId w:val="2"/>
        </w:numPr>
        <w:rPr>
          <w:b/>
          <w:bCs/>
          <w:i/>
          <w:iCs/>
        </w:rPr>
      </w:pPr>
      <w:r>
        <w:t>Tayaz asked to discuss item 6 of the Working Protocol of BRS which is the decision-making mechanism for approving an item</w:t>
      </w:r>
      <w:r w:rsidR="00A96664">
        <w:t>.</w:t>
      </w:r>
      <w:r>
        <w:t xml:space="preserve"> </w:t>
      </w:r>
      <w:r w:rsidR="00A96664">
        <w:t>I</w:t>
      </w:r>
      <w:r>
        <w:t xml:space="preserve">t was suggested to have </w:t>
      </w:r>
      <w:r w:rsidRPr="00C61DF6">
        <w:rPr>
          <w:b/>
          <w:bCs/>
          <w:u w:val="single"/>
        </w:rPr>
        <w:t xml:space="preserve">a </w:t>
      </w:r>
      <w:r w:rsidR="00873342">
        <w:rPr>
          <w:b/>
          <w:bCs/>
          <w:u w:val="single"/>
        </w:rPr>
        <w:t>M</w:t>
      </w:r>
      <w:r w:rsidRPr="00C61DF6">
        <w:rPr>
          <w:b/>
          <w:bCs/>
          <w:u w:val="single"/>
        </w:rPr>
        <w:t>inimum 5 attending members</w:t>
      </w:r>
      <w:r>
        <w:t xml:space="preserve"> as the quorom for the BRS meetings and to </w:t>
      </w:r>
      <w:r w:rsidR="00A96664">
        <w:t xml:space="preserve">follow </w:t>
      </w:r>
      <w:r>
        <w:t xml:space="preserve"> </w:t>
      </w:r>
      <w:r w:rsidR="00873342">
        <w:rPr>
          <w:b/>
          <w:bCs/>
          <w:u w:val="single"/>
        </w:rPr>
        <w:t>S</w:t>
      </w:r>
      <w:r w:rsidRPr="00C61DF6">
        <w:rPr>
          <w:b/>
          <w:bCs/>
          <w:u w:val="single"/>
        </w:rPr>
        <w:t>i</w:t>
      </w:r>
      <w:r w:rsidR="00873342">
        <w:rPr>
          <w:b/>
          <w:bCs/>
          <w:u w:val="single"/>
        </w:rPr>
        <w:t>mple M</w:t>
      </w:r>
      <w:r w:rsidRPr="00C61DF6">
        <w:rPr>
          <w:b/>
          <w:bCs/>
          <w:u w:val="single"/>
        </w:rPr>
        <w:t>ajority (</w:t>
      </w:r>
      <w:r w:rsidR="00873342">
        <w:rPr>
          <w:b/>
          <w:bCs/>
          <w:u w:val="single"/>
        </w:rPr>
        <w:t>50%</w:t>
      </w:r>
      <w:r w:rsidRPr="00C61DF6">
        <w:rPr>
          <w:b/>
          <w:bCs/>
          <w:u w:val="single"/>
        </w:rPr>
        <w:t xml:space="preserve"> + 1) of the attendees</w:t>
      </w:r>
      <w:r>
        <w:rPr>
          <w:b/>
          <w:bCs/>
        </w:rPr>
        <w:t xml:space="preserve"> </w:t>
      </w:r>
      <w:r>
        <w:t>as the mechanism to approve motion</w:t>
      </w:r>
      <w:r w:rsidR="00A96664">
        <w:t>s</w:t>
      </w:r>
      <w:r>
        <w:t xml:space="preserve">. It was also suggested by Kaveh to accept a “confidence voting system” for motions that are deemed important by Shahram  </w:t>
      </w:r>
      <w:r w:rsidRPr="00C61DF6">
        <w:rPr>
          <w:i/>
          <w:iCs/>
        </w:rPr>
        <w:t>i.e.</w:t>
      </w:r>
      <w:r>
        <w:t xml:space="preserve"> related to the identity of ICC, in which they need a higher (2/3) Yes </w:t>
      </w:r>
      <w:r w:rsidR="00A96664">
        <w:t>v</w:t>
      </w:r>
      <w:r>
        <w:t xml:space="preserve">otes of the attendess to be passed. </w:t>
      </w:r>
      <w:r>
        <w:rPr>
          <w:b/>
          <w:bCs/>
          <w:i/>
          <w:iCs/>
        </w:rPr>
        <w:t>These suggestions</w:t>
      </w:r>
      <w:r w:rsidRPr="00C61DF6">
        <w:rPr>
          <w:b/>
          <w:bCs/>
          <w:i/>
          <w:iCs/>
        </w:rPr>
        <w:t xml:space="preserve"> w</w:t>
      </w:r>
      <w:r>
        <w:rPr>
          <w:b/>
          <w:bCs/>
          <w:i/>
          <w:iCs/>
        </w:rPr>
        <w:t xml:space="preserve">ere </w:t>
      </w:r>
      <w:r w:rsidRPr="00C61DF6">
        <w:rPr>
          <w:b/>
          <w:bCs/>
          <w:i/>
          <w:iCs/>
        </w:rPr>
        <w:t xml:space="preserve"> approved unanimously.</w:t>
      </w:r>
    </w:p>
    <w:p w:rsidR="00AF734B" w:rsidRDefault="000A3BF1">
      <w:pPr>
        <w:ind w:left="1080"/>
      </w:pPr>
      <w:r w:rsidRPr="000A3BF1">
        <w:t xml:space="preserve">Table 1. </w:t>
      </w:r>
      <w:r>
        <w:t>In this document c</w:t>
      </w:r>
      <w:r w:rsidRPr="000A3BF1">
        <w:t xml:space="preserve">larifies this </w:t>
      </w:r>
      <w:r>
        <w:t>motion</w:t>
      </w:r>
      <w:r w:rsidR="00EE5163">
        <w:t>’</w:t>
      </w:r>
      <w:r>
        <w:t>s different portions.</w:t>
      </w:r>
    </w:p>
    <w:p w:rsidR="00CC75A3" w:rsidRDefault="00CC75A3" w:rsidP="00CC75A3">
      <w:pPr>
        <w:pStyle w:val="ListParagraph"/>
        <w:ind w:left="1440"/>
      </w:pPr>
    </w:p>
    <w:p w:rsidR="00CC75A3" w:rsidRPr="000A3BF1" w:rsidRDefault="00CC75A3" w:rsidP="00873342">
      <w:pPr>
        <w:pStyle w:val="ListParagraph"/>
        <w:numPr>
          <w:ilvl w:val="1"/>
          <w:numId w:val="2"/>
        </w:numPr>
      </w:pPr>
      <w:r>
        <w:t xml:space="preserve">The “Formation and Operation Protocol of BRS” and “Working Protocol for the BRS” were </w:t>
      </w:r>
      <w:r w:rsidRPr="00CC75A3">
        <w:rPr>
          <w:b/>
          <w:bCs/>
          <w:i/>
          <w:iCs/>
        </w:rPr>
        <w:t>passed unanimously</w:t>
      </w:r>
      <w:r>
        <w:t xml:space="preserve"> </w:t>
      </w:r>
      <w:r w:rsidR="00A96664">
        <w:t>after</w:t>
      </w:r>
      <w:r>
        <w:t xml:space="preserve"> modifications. </w:t>
      </w:r>
    </w:p>
    <w:p w:rsidR="00FD402F" w:rsidRDefault="00FD402F" w:rsidP="00FD402F">
      <w:pPr>
        <w:pStyle w:val="ListParagraph"/>
        <w:ind w:left="1440"/>
        <w:rPr>
          <w:b/>
          <w:bCs/>
          <w:i/>
          <w:iCs/>
        </w:rPr>
      </w:pPr>
    </w:p>
    <w:p w:rsidR="004455C3" w:rsidRDefault="00873342" w:rsidP="004455C3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rPr>
          <w:rFonts w:asciiTheme="majorBidi" w:eastAsia="Times New Roman" w:hAnsiTheme="majorBidi" w:cstheme="majorBidi"/>
          <w:color w:val="000000"/>
          <w:lang w:eastAsia="en-CA"/>
        </w:rPr>
        <w:t>Shahram</w:t>
      </w:r>
      <w:r w:rsidRPr="00873342">
        <w:rPr>
          <w:rFonts w:asciiTheme="majorBidi" w:eastAsia="Times New Roman" w:hAnsiTheme="majorBidi" w:cstheme="majorBidi"/>
          <w:color w:val="000000"/>
          <w:lang w:eastAsia="en-CA"/>
        </w:rPr>
        <w:t xml:space="preserve"> </w:t>
      </w:r>
      <w:r>
        <w:rPr>
          <w:rFonts w:asciiTheme="majorBidi" w:eastAsia="Times New Roman" w:hAnsiTheme="majorBidi" w:cstheme="majorBidi"/>
          <w:color w:val="000000"/>
          <w:lang w:eastAsia="en-CA"/>
        </w:rPr>
        <w:t>suggested</w:t>
      </w:r>
      <w:r w:rsidRPr="00873342">
        <w:rPr>
          <w:rFonts w:asciiTheme="majorBidi" w:eastAsia="Times New Roman" w:hAnsiTheme="majorBidi" w:cstheme="majorBidi"/>
          <w:color w:val="000000"/>
          <w:lang w:eastAsia="en-CA"/>
        </w:rPr>
        <w:t xml:space="preserve"> to divide the By</w:t>
      </w:r>
      <w:r>
        <w:rPr>
          <w:rFonts w:asciiTheme="majorBidi" w:eastAsia="Times New Roman" w:hAnsiTheme="majorBidi" w:cstheme="majorBidi"/>
          <w:color w:val="000000"/>
          <w:lang w:eastAsia="en-CA"/>
        </w:rPr>
        <w:t>laws items into two groups of "Governance / Operational" and "P</w:t>
      </w:r>
      <w:r w:rsidRPr="00873342">
        <w:rPr>
          <w:rFonts w:asciiTheme="majorBidi" w:eastAsia="Times New Roman" w:hAnsiTheme="majorBidi" w:cstheme="majorBidi"/>
          <w:color w:val="000000"/>
          <w:lang w:eastAsia="en-CA"/>
        </w:rPr>
        <w:t>hi</w:t>
      </w:r>
      <w:r>
        <w:rPr>
          <w:rFonts w:asciiTheme="majorBidi" w:eastAsia="Times New Roman" w:hAnsiTheme="majorBidi" w:cstheme="majorBidi"/>
          <w:color w:val="000000"/>
          <w:lang w:eastAsia="en-CA"/>
        </w:rPr>
        <w:t xml:space="preserve">losophy / Identity" matters. BRS will </w:t>
      </w:r>
      <w:r w:rsidRPr="00873342">
        <w:rPr>
          <w:rFonts w:asciiTheme="majorBidi" w:eastAsia="Times New Roman" w:hAnsiTheme="majorBidi" w:cstheme="majorBidi"/>
          <w:color w:val="000000"/>
          <w:lang w:eastAsia="en-CA"/>
        </w:rPr>
        <w:t>start with the first group and will follow with the second.</w:t>
      </w:r>
      <w:r w:rsidR="00FD402F">
        <w:rPr>
          <w:rFonts w:asciiTheme="majorBidi" w:eastAsia="Times New Roman" w:hAnsiTheme="majorBidi" w:cstheme="majorBidi"/>
          <w:color w:val="000000"/>
          <w:lang w:eastAsia="en-CA"/>
        </w:rPr>
        <w:t xml:space="preserve"> </w:t>
      </w:r>
      <w:r w:rsidR="00A96664">
        <w:rPr>
          <w:b/>
          <w:bCs/>
          <w:i/>
          <w:iCs/>
        </w:rPr>
        <w:t>I</w:t>
      </w:r>
      <w:r w:rsidR="00FD402F" w:rsidRPr="00C61DF6">
        <w:rPr>
          <w:b/>
          <w:bCs/>
          <w:i/>
          <w:iCs/>
        </w:rPr>
        <w:t>t was approved unanimously.</w:t>
      </w:r>
    </w:p>
    <w:p w:rsidR="004455C3" w:rsidRPr="004455C3" w:rsidRDefault="004455C3" w:rsidP="004455C3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 w:rsidRPr="004455C3">
        <w:rPr>
          <w:rFonts w:asciiTheme="majorBidi" w:eastAsia="Times New Roman" w:hAnsiTheme="majorBidi" w:cstheme="majorBidi"/>
          <w:lang w:eastAsia="en-CA"/>
        </w:rPr>
        <w:lastRenderedPageBreak/>
        <w:t>Shahram suggested to start the Bylaws discussions with the question of "Quorum" requirements for BOD, AGM, and SGM. The </w:t>
      </w:r>
      <w:r w:rsidRPr="004455C3">
        <w:rPr>
          <w:rFonts w:asciiTheme="majorBidi" w:eastAsia="Times New Roman" w:hAnsiTheme="majorBidi" w:cstheme="majorBidi"/>
          <w:b/>
          <w:bCs/>
          <w:u w:val="single"/>
          <w:lang w:eastAsia="en-CA"/>
        </w:rPr>
        <w:t>BOD Quorum</w:t>
      </w:r>
      <w:r w:rsidRPr="004455C3">
        <w:rPr>
          <w:rFonts w:asciiTheme="majorBidi" w:eastAsia="Times New Roman" w:hAnsiTheme="majorBidi" w:cstheme="majorBidi"/>
          <w:lang w:eastAsia="en-CA"/>
        </w:rPr>
        <w:t> was suggested as "</w:t>
      </w:r>
      <w:r w:rsidRPr="004455C3">
        <w:rPr>
          <w:rFonts w:asciiTheme="majorBidi" w:eastAsia="Times New Roman" w:hAnsiTheme="majorBidi" w:cstheme="majorBidi"/>
          <w:b/>
          <w:bCs/>
          <w:u w:val="single"/>
          <w:lang w:eastAsia="en-CA"/>
        </w:rPr>
        <w:t>At least 6 out of 9 BOD members</w:t>
      </w:r>
      <w:r w:rsidRPr="004455C3">
        <w:rPr>
          <w:rFonts w:asciiTheme="majorBidi" w:eastAsia="Times New Roman" w:hAnsiTheme="majorBidi" w:cstheme="majorBidi"/>
          <w:lang w:eastAsia="en-CA"/>
        </w:rPr>
        <w:t> and a motion passes provided that it has </w:t>
      </w:r>
      <w:r w:rsidRPr="004455C3">
        <w:rPr>
          <w:rFonts w:asciiTheme="majorBidi" w:eastAsia="Times New Roman" w:hAnsiTheme="majorBidi" w:cstheme="majorBidi"/>
          <w:b/>
          <w:bCs/>
          <w:u w:val="single"/>
          <w:lang w:eastAsia="en-CA"/>
        </w:rPr>
        <w:t>more than 5 YES votes,</w:t>
      </w:r>
      <w:r w:rsidRPr="004455C3">
        <w:rPr>
          <w:rFonts w:asciiTheme="majorBidi" w:eastAsia="Times New Roman" w:hAnsiTheme="majorBidi" w:cstheme="majorBidi"/>
          <w:lang w:eastAsia="en-CA"/>
        </w:rPr>
        <w:t> regardless of how many board members are present in the meeting." </w:t>
      </w:r>
      <w:r>
        <w:t xml:space="preserve">  </w:t>
      </w:r>
      <w:r w:rsidRPr="004455C3">
        <w:rPr>
          <w:b/>
          <w:bCs/>
          <w:i/>
          <w:iCs/>
        </w:rPr>
        <w:t>This motion passed unanimously and the question appears in the questionnaire as follows:</w:t>
      </w:r>
    </w:p>
    <w:p w:rsidR="004455C3" w:rsidRPr="006F051C" w:rsidRDefault="004455C3" w:rsidP="004455C3">
      <w:pPr>
        <w:rPr>
          <w:rFonts w:asciiTheme="majorBidi" w:eastAsia="Times New Roman" w:hAnsiTheme="majorBidi" w:cstheme="majorBidi"/>
          <w:lang w:eastAsia="en-CA"/>
        </w:rPr>
      </w:pPr>
    </w:p>
    <w:p w:rsidR="004455C3" w:rsidRPr="006F051C" w:rsidRDefault="004455C3" w:rsidP="00E74D49">
      <w:pPr>
        <w:ind w:left="709"/>
        <w:rPr>
          <w:rFonts w:asciiTheme="majorBidi" w:eastAsia="Times New Roman" w:hAnsiTheme="majorBidi" w:cstheme="majorBidi"/>
          <w:lang w:eastAsia="en-CA"/>
        </w:rPr>
      </w:pPr>
      <w:r w:rsidRPr="006F051C">
        <w:rPr>
          <w:rFonts w:asciiTheme="majorBidi" w:eastAsia="Times New Roman" w:hAnsiTheme="majorBidi" w:cstheme="majorBidi"/>
          <w:lang w:eastAsia="en-CA"/>
        </w:rPr>
        <w:t>“The current bylaws set the quorum for the Board of Directors as 7 out of 9 directors be present before a meeting takes place. It is proposed to change it to: "6 out of 9 Directors</w:t>
      </w:r>
      <w:bookmarkStart w:id="0" w:name="_GoBack"/>
      <w:bookmarkEnd w:id="0"/>
      <w:r w:rsidRPr="006F051C">
        <w:rPr>
          <w:rFonts w:asciiTheme="majorBidi" w:eastAsia="Times New Roman" w:hAnsiTheme="majorBidi" w:cstheme="majorBidi"/>
          <w:lang w:eastAsia="en-CA"/>
        </w:rPr>
        <w:t xml:space="preserve"> must be present before the meeting takes place provided that no decision is made with less that 5 "YES" votes</w:t>
      </w:r>
      <w:r w:rsidR="006F051C">
        <w:rPr>
          <w:rFonts w:asciiTheme="majorBidi" w:eastAsia="Times New Roman" w:hAnsiTheme="majorBidi" w:cstheme="majorBidi"/>
          <w:lang w:eastAsia="en-CA"/>
        </w:rPr>
        <w:t xml:space="preserve">, </w:t>
      </w:r>
      <w:r w:rsidR="006F051C" w:rsidRPr="004455C3">
        <w:rPr>
          <w:rFonts w:asciiTheme="majorBidi" w:eastAsia="Times New Roman" w:hAnsiTheme="majorBidi" w:cstheme="majorBidi"/>
          <w:lang w:eastAsia="en-CA"/>
        </w:rPr>
        <w:t>regardless of how many board mem</w:t>
      </w:r>
      <w:r w:rsidR="006F051C">
        <w:rPr>
          <w:rFonts w:asciiTheme="majorBidi" w:eastAsia="Times New Roman" w:hAnsiTheme="majorBidi" w:cstheme="majorBidi"/>
          <w:lang w:eastAsia="en-CA"/>
        </w:rPr>
        <w:t>bers are present in the meeting</w:t>
      </w:r>
      <w:r w:rsidRPr="006F051C">
        <w:rPr>
          <w:rFonts w:asciiTheme="majorBidi" w:eastAsia="Times New Roman" w:hAnsiTheme="majorBidi" w:cstheme="majorBidi"/>
          <w:lang w:eastAsia="en-CA"/>
        </w:rPr>
        <w:t>".</w:t>
      </w:r>
    </w:p>
    <w:p w:rsidR="004455C3" w:rsidRPr="006F051C" w:rsidRDefault="004455C3" w:rsidP="00E74D49">
      <w:pPr>
        <w:ind w:left="709"/>
        <w:rPr>
          <w:rFonts w:asciiTheme="majorBidi" w:eastAsia="Times New Roman" w:hAnsiTheme="majorBidi" w:cstheme="majorBidi"/>
          <w:lang w:eastAsia="en-CA"/>
        </w:rPr>
      </w:pPr>
    </w:p>
    <w:p w:rsidR="004455C3" w:rsidRPr="006F051C" w:rsidRDefault="004455C3" w:rsidP="00E74D49">
      <w:pPr>
        <w:ind w:left="709"/>
        <w:rPr>
          <w:rFonts w:asciiTheme="majorBidi" w:eastAsia="Times New Roman" w:hAnsiTheme="majorBidi" w:cstheme="majorBidi"/>
          <w:lang w:eastAsia="en-CA"/>
        </w:rPr>
      </w:pPr>
      <w:r w:rsidRPr="006F051C">
        <w:rPr>
          <w:rFonts w:asciiTheme="majorBidi" w:eastAsia="Times New Roman" w:hAnsiTheme="majorBidi" w:cstheme="majorBidi"/>
          <w:lang w:eastAsia="en-CA"/>
        </w:rPr>
        <w:t>a. Yes, I agree with the change.</w:t>
      </w:r>
    </w:p>
    <w:p w:rsidR="004455C3" w:rsidRPr="006F051C" w:rsidRDefault="004455C3" w:rsidP="00E74D49">
      <w:pPr>
        <w:ind w:left="709"/>
        <w:rPr>
          <w:rFonts w:asciiTheme="majorBidi" w:eastAsia="Times New Roman" w:hAnsiTheme="majorBidi" w:cstheme="majorBidi"/>
          <w:lang w:eastAsia="en-CA"/>
        </w:rPr>
      </w:pPr>
      <w:r w:rsidRPr="006F051C">
        <w:rPr>
          <w:rFonts w:asciiTheme="majorBidi" w:eastAsia="Times New Roman" w:hAnsiTheme="majorBidi" w:cstheme="majorBidi"/>
          <w:lang w:eastAsia="en-CA"/>
        </w:rPr>
        <w:t>b. No, the current bylaws needs no change. ”</w:t>
      </w:r>
    </w:p>
    <w:p w:rsidR="004455C3" w:rsidRDefault="004455C3" w:rsidP="004455C3">
      <w:pPr>
        <w:rPr>
          <w:rFonts w:asciiTheme="majorBidi" w:eastAsia="Times New Roman" w:hAnsiTheme="majorBidi" w:cstheme="majorBidi"/>
          <w:color w:val="C00000"/>
          <w:lang w:eastAsia="en-CA"/>
        </w:rPr>
      </w:pPr>
    </w:p>
    <w:p w:rsidR="004455C3" w:rsidRPr="004455C3" w:rsidRDefault="004455C3" w:rsidP="004455C3">
      <w:pPr>
        <w:rPr>
          <w:rFonts w:asciiTheme="majorBidi" w:eastAsia="Times New Roman" w:hAnsiTheme="majorBidi" w:cstheme="majorBidi"/>
          <w:color w:val="C00000"/>
          <w:lang w:eastAsia="en-CA"/>
        </w:rPr>
      </w:pPr>
    </w:p>
    <w:p w:rsidR="000A3BF1" w:rsidRPr="000A3BF1" w:rsidRDefault="000A3BF1" w:rsidP="000A3BF1">
      <w:pPr>
        <w:pStyle w:val="ListParagraph"/>
        <w:numPr>
          <w:ilvl w:val="1"/>
          <w:numId w:val="2"/>
        </w:numPr>
        <w:rPr>
          <w:rFonts w:asciiTheme="majorBidi" w:eastAsia="Times New Roman" w:hAnsiTheme="majorBidi" w:cstheme="majorBidi"/>
          <w:color w:val="000000"/>
          <w:lang w:eastAsia="en-CA"/>
        </w:rPr>
      </w:pPr>
      <w:r w:rsidRPr="000A3BF1">
        <w:rPr>
          <w:rFonts w:asciiTheme="majorBidi" w:eastAsia="Times New Roman" w:hAnsiTheme="majorBidi" w:cstheme="majorBidi"/>
          <w:color w:val="000000"/>
          <w:lang w:eastAsia="en-CA"/>
        </w:rPr>
        <w:t xml:space="preserve">The </w:t>
      </w:r>
      <w:r w:rsidR="004455C3">
        <w:rPr>
          <w:rFonts w:asciiTheme="majorBidi" w:eastAsia="Times New Roman" w:hAnsiTheme="majorBidi" w:cstheme="majorBidi"/>
          <w:color w:val="000000"/>
          <w:lang w:eastAsia="en-CA"/>
        </w:rPr>
        <w:t xml:space="preserve">question regarding the </w:t>
      </w:r>
      <w:r w:rsidRPr="000A3BF1">
        <w:rPr>
          <w:rFonts w:asciiTheme="majorBidi" w:eastAsia="Times New Roman" w:hAnsiTheme="majorBidi" w:cstheme="majorBidi"/>
          <w:color w:val="000000"/>
          <w:lang w:eastAsia="en-CA"/>
        </w:rPr>
        <w:t>BOD quorum will be adjusted if/when the number of BOD members is different from 9.</w:t>
      </w:r>
    </w:p>
    <w:p w:rsidR="00FD402F" w:rsidRPr="00FD402F" w:rsidRDefault="00FD402F" w:rsidP="000A3BF1"/>
    <w:p w:rsidR="00EE5163" w:rsidRDefault="00EE5163" w:rsidP="00EE5163">
      <w:pPr>
        <w:pStyle w:val="ListParagraph"/>
        <w:numPr>
          <w:ilvl w:val="0"/>
          <w:numId w:val="2"/>
        </w:numPr>
      </w:pPr>
      <w:r>
        <w:t xml:space="preserve">Shahram proposed </w:t>
      </w:r>
      <w:r w:rsidR="00E76567">
        <w:t>including a question in the questionnaire</w:t>
      </w:r>
      <w:r>
        <w:t xml:space="preserve"> to reduce the </w:t>
      </w:r>
      <w:r w:rsidRPr="00EE5163">
        <w:t xml:space="preserve">quorum for AGM/SGM </w:t>
      </w:r>
      <w:r>
        <w:t xml:space="preserve">to </w:t>
      </w:r>
      <w:r w:rsidR="00E76567">
        <w:t>10</w:t>
      </w:r>
      <w:r>
        <w:t>%</w:t>
      </w:r>
      <w:r w:rsidR="00E76567">
        <w:t>.</w:t>
      </w:r>
      <w:r>
        <w:t xml:space="preserve"> </w:t>
      </w:r>
      <w:r w:rsidR="00E76567">
        <w:t>D</w:t>
      </w:r>
      <w:r>
        <w:t>ifferent related items were</w:t>
      </w:r>
      <w:r w:rsidRPr="00EE5163">
        <w:t xml:space="preserve"> discussed</w:t>
      </w:r>
      <w:r>
        <w:t xml:space="preserve"> i.e </w:t>
      </w:r>
      <w:r w:rsidR="00E76567">
        <w:t>m</w:t>
      </w:r>
      <w:r>
        <w:t xml:space="preserve">embership, </w:t>
      </w:r>
      <w:r w:rsidR="00E76567">
        <w:t>o</w:t>
      </w:r>
      <w:r>
        <w:t xml:space="preserve">nline / </w:t>
      </w:r>
      <w:r w:rsidR="00E76567">
        <w:t>e</w:t>
      </w:r>
      <w:r>
        <w:t xml:space="preserve">arly </w:t>
      </w:r>
      <w:r w:rsidR="00E76567">
        <w:t>v</w:t>
      </w:r>
      <w:r>
        <w:t>oting</w:t>
      </w:r>
      <w:r w:rsidR="00E76567">
        <w:t xml:space="preserve">. </w:t>
      </w:r>
      <w:r>
        <w:t xml:space="preserve"> </w:t>
      </w:r>
      <w:r w:rsidR="00E76567">
        <w:t>Further discussions were</w:t>
      </w:r>
      <w:r w:rsidRPr="00EE5163">
        <w:t xml:space="preserve"> postponed </w:t>
      </w:r>
      <w:r w:rsidR="00E76567">
        <w:t>until</w:t>
      </w:r>
      <w:r w:rsidR="00E76567" w:rsidRPr="00EE5163">
        <w:t xml:space="preserve"> </w:t>
      </w:r>
      <w:r w:rsidRPr="00EE5163">
        <w:t>the 2nd meeting.</w:t>
      </w:r>
    </w:p>
    <w:p w:rsidR="00EE5163" w:rsidRPr="00EE5163" w:rsidRDefault="00EE5163" w:rsidP="00EE5163">
      <w:pPr>
        <w:pStyle w:val="ListParagraph"/>
      </w:pPr>
    </w:p>
    <w:p w:rsidR="00FD402F" w:rsidRPr="00FD402F" w:rsidRDefault="00EE5163" w:rsidP="00EE5163">
      <w:pPr>
        <w:pStyle w:val="ListParagraph"/>
        <w:numPr>
          <w:ilvl w:val="0"/>
          <w:numId w:val="2"/>
        </w:numPr>
      </w:pPr>
      <w:r>
        <w:t>Meeting #1 was adjourned at 9:20 pm.</w:t>
      </w:r>
    </w:p>
    <w:p w:rsidR="00C61DF6" w:rsidRDefault="00C61DF6" w:rsidP="00C61DF6"/>
    <w:p w:rsidR="000A3BF1" w:rsidRDefault="000A3BF1" w:rsidP="00C61DF6">
      <w:pPr>
        <w:ind w:left="360"/>
      </w:pPr>
    </w:p>
    <w:p w:rsidR="000A3BF1" w:rsidRDefault="000A3BF1" w:rsidP="00C61DF6">
      <w:pPr>
        <w:ind w:left="360"/>
      </w:pPr>
    </w:p>
    <w:p w:rsidR="00C61DF6" w:rsidRDefault="00C61DF6" w:rsidP="00C61DF6">
      <w:pPr>
        <w:ind w:left="360"/>
      </w:pPr>
    </w:p>
    <w:p w:rsidR="00FD402F" w:rsidRDefault="00FD402F" w:rsidP="00EE5163">
      <w:pPr>
        <w:pStyle w:val="Caption"/>
        <w:keepNext/>
      </w:pPr>
      <w:r>
        <w:t xml:space="preserve">Table </w:t>
      </w:r>
      <w:r w:rsidR="00A157A7">
        <w:fldChar w:fldCharType="begin"/>
      </w:r>
      <w:r w:rsidR="00E76567">
        <w:instrText xml:space="preserve"> SEQ Table \* ARABIC </w:instrText>
      </w:r>
      <w:r w:rsidR="00A157A7">
        <w:fldChar w:fldCharType="separate"/>
      </w:r>
      <w:r>
        <w:rPr>
          <w:noProof/>
        </w:rPr>
        <w:t>1</w:t>
      </w:r>
      <w:r w:rsidR="00A157A7">
        <w:rPr>
          <w:noProof/>
        </w:rPr>
        <w:fldChar w:fldCharType="end"/>
      </w:r>
      <w:r>
        <w:t xml:space="preserve"> </w:t>
      </w:r>
      <w:r w:rsidR="00EE5163">
        <w:t>Approved Decision-Making</w:t>
      </w:r>
      <w:r>
        <w:t xml:space="preserve"> Protocol</w:t>
      </w:r>
      <w:r w:rsidR="00EE5163">
        <w:t xml:space="preserve"> Mechanism</w:t>
      </w:r>
      <w:r>
        <w:t xml:space="preserve"> of BRS</w:t>
      </w:r>
    </w:p>
    <w:tbl>
      <w:tblPr>
        <w:tblStyle w:val="TableProfessional"/>
        <w:tblpPr w:leftFromText="180" w:rightFromText="180" w:vertAnchor="text" w:horzAnchor="margin" w:tblpY="29"/>
        <w:tblW w:w="0" w:type="auto"/>
        <w:tblLook w:val="04A0"/>
      </w:tblPr>
      <w:tblGrid>
        <w:gridCol w:w="1506"/>
        <w:gridCol w:w="1506"/>
        <w:gridCol w:w="1506"/>
        <w:gridCol w:w="2838"/>
      </w:tblGrid>
      <w:tr w:rsidR="00FD402F" w:rsidTr="00FD402F">
        <w:trPr>
          <w:cnfStyle w:val="100000000000"/>
          <w:trHeight w:val="779"/>
        </w:trPr>
        <w:tc>
          <w:tcPr>
            <w:tcW w:w="1506" w:type="dxa"/>
            <w:vAlign w:val="center"/>
          </w:tcPr>
          <w:p w:rsidR="00FD402F" w:rsidRDefault="00FD402F" w:rsidP="00FD402F">
            <w:pPr>
              <w:jc w:val="center"/>
            </w:pPr>
            <w:r>
              <w:t>Number of Attendees</w:t>
            </w:r>
          </w:p>
        </w:tc>
        <w:tc>
          <w:tcPr>
            <w:tcW w:w="1506" w:type="dxa"/>
            <w:vAlign w:val="center"/>
          </w:tcPr>
          <w:p w:rsidR="00FD402F" w:rsidRDefault="00FD402F" w:rsidP="00FD402F">
            <w:pPr>
              <w:jc w:val="center"/>
            </w:pPr>
            <w:r>
              <w:t>Qurom Passed or not</w:t>
            </w:r>
            <w:r w:rsidR="00EE5163">
              <w:t>?</w:t>
            </w:r>
          </w:p>
        </w:tc>
        <w:tc>
          <w:tcPr>
            <w:tcW w:w="1506" w:type="dxa"/>
            <w:vAlign w:val="center"/>
          </w:tcPr>
          <w:p w:rsidR="00FD402F" w:rsidRDefault="00FD402F" w:rsidP="00FD402F">
            <w:pPr>
              <w:jc w:val="center"/>
            </w:pPr>
            <w:r>
              <w:t>Confidence Voting or not?</w:t>
            </w:r>
          </w:p>
        </w:tc>
        <w:tc>
          <w:tcPr>
            <w:tcW w:w="2838" w:type="dxa"/>
            <w:vAlign w:val="center"/>
          </w:tcPr>
          <w:p w:rsidR="00FD402F" w:rsidRDefault="00FD402F" w:rsidP="00FD402F">
            <w:pPr>
              <w:jc w:val="center"/>
            </w:pPr>
            <w:r>
              <w:t>Minimum Number in favor to pass the Motion</w:t>
            </w:r>
            <w:r w:rsidR="00EE5163">
              <w:t>?</w:t>
            </w:r>
          </w:p>
        </w:tc>
      </w:tr>
      <w:tr w:rsidR="00FD402F" w:rsidTr="00FD402F">
        <w:trPr>
          <w:trHeight w:val="256"/>
        </w:trPr>
        <w:tc>
          <w:tcPr>
            <w:tcW w:w="1506" w:type="dxa"/>
          </w:tcPr>
          <w:p w:rsidR="00FD402F" w:rsidRDefault="00FD402F" w:rsidP="00FD402F">
            <w:pPr>
              <w:jc w:val="center"/>
            </w:pPr>
            <w:r>
              <w:t>8</w:t>
            </w:r>
          </w:p>
        </w:tc>
        <w:tc>
          <w:tcPr>
            <w:tcW w:w="1506" w:type="dxa"/>
          </w:tcPr>
          <w:p w:rsidR="00FD402F" w:rsidRDefault="00FD402F" w:rsidP="00FD402F">
            <w:pPr>
              <w:jc w:val="center"/>
            </w:pPr>
            <w:r>
              <w:t>Yes</w:t>
            </w:r>
          </w:p>
        </w:tc>
        <w:tc>
          <w:tcPr>
            <w:tcW w:w="1506" w:type="dxa"/>
          </w:tcPr>
          <w:p w:rsidR="00FD402F" w:rsidRDefault="00FD402F" w:rsidP="00FD402F">
            <w:pPr>
              <w:jc w:val="center"/>
            </w:pPr>
            <w:r>
              <w:t>No</w:t>
            </w:r>
          </w:p>
        </w:tc>
        <w:tc>
          <w:tcPr>
            <w:tcW w:w="2838" w:type="dxa"/>
          </w:tcPr>
          <w:p w:rsidR="00FD402F" w:rsidRPr="00873342" w:rsidRDefault="00FD402F" w:rsidP="00FD402F">
            <w:pPr>
              <w:jc w:val="center"/>
              <w:rPr>
                <w:sz w:val="32"/>
                <w:szCs w:val="32"/>
              </w:rPr>
            </w:pPr>
            <w:r w:rsidRPr="00873342">
              <w:rPr>
                <w:sz w:val="32"/>
                <w:szCs w:val="32"/>
              </w:rPr>
              <w:t>5</w:t>
            </w:r>
          </w:p>
        </w:tc>
      </w:tr>
      <w:tr w:rsidR="00FD402F" w:rsidTr="00FD402F">
        <w:trPr>
          <w:trHeight w:val="256"/>
        </w:trPr>
        <w:tc>
          <w:tcPr>
            <w:tcW w:w="1506" w:type="dxa"/>
          </w:tcPr>
          <w:p w:rsidR="00FD402F" w:rsidRDefault="00FD402F" w:rsidP="00FD402F">
            <w:pPr>
              <w:jc w:val="center"/>
            </w:pPr>
            <w:r>
              <w:t>7</w:t>
            </w:r>
          </w:p>
        </w:tc>
        <w:tc>
          <w:tcPr>
            <w:tcW w:w="1506" w:type="dxa"/>
          </w:tcPr>
          <w:p w:rsidR="00FD402F" w:rsidRDefault="00FD402F" w:rsidP="00FD402F">
            <w:pPr>
              <w:jc w:val="center"/>
            </w:pPr>
            <w:r>
              <w:t>Yes</w:t>
            </w:r>
          </w:p>
        </w:tc>
        <w:tc>
          <w:tcPr>
            <w:tcW w:w="1506" w:type="dxa"/>
          </w:tcPr>
          <w:p w:rsidR="00FD402F" w:rsidRDefault="00FD402F" w:rsidP="00FD402F">
            <w:pPr>
              <w:jc w:val="center"/>
            </w:pPr>
            <w:r>
              <w:t>No</w:t>
            </w:r>
          </w:p>
        </w:tc>
        <w:tc>
          <w:tcPr>
            <w:tcW w:w="2838" w:type="dxa"/>
          </w:tcPr>
          <w:p w:rsidR="00FD402F" w:rsidRPr="00873342" w:rsidRDefault="00FD402F" w:rsidP="00FD402F">
            <w:pPr>
              <w:jc w:val="center"/>
              <w:rPr>
                <w:sz w:val="32"/>
                <w:szCs w:val="32"/>
              </w:rPr>
            </w:pPr>
            <w:r w:rsidRPr="00873342">
              <w:rPr>
                <w:sz w:val="32"/>
                <w:szCs w:val="32"/>
              </w:rPr>
              <w:t>4</w:t>
            </w:r>
          </w:p>
        </w:tc>
      </w:tr>
      <w:tr w:rsidR="00FD402F" w:rsidTr="00FD402F">
        <w:trPr>
          <w:trHeight w:val="256"/>
        </w:trPr>
        <w:tc>
          <w:tcPr>
            <w:tcW w:w="1506" w:type="dxa"/>
          </w:tcPr>
          <w:p w:rsidR="00FD402F" w:rsidRDefault="00FD402F" w:rsidP="00FD402F">
            <w:pPr>
              <w:jc w:val="center"/>
            </w:pPr>
            <w:r>
              <w:t>6</w:t>
            </w:r>
          </w:p>
        </w:tc>
        <w:tc>
          <w:tcPr>
            <w:tcW w:w="1506" w:type="dxa"/>
          </w:tcPr>
          <w:p w:rsidR="00FD402F" w:rsidRDefault="00FD402F" w:rsidP="00FD402F">
            <w:pPr>
              <w:jc w:val="center"/>
            </w:pPr>
            <w:r>
              <w:t>Yes</w:t>
            </w:r>
          </w:p>
        </w:tc>
        <w:tc>
          <w:tcPr>
            <w:tcW w:w="1506" w:type="dxa"/>
          </w:tcPr>
          <w:p w:rsidR="00FD402F" w:rsidRDefault="00FD402F" w:rsidP="00FD402F">
            <w:pPr>
              <w:jc w:val="center"/>
            </w:pPr>
            <w:r>
              <w:t>No</w:t>
            </w:r>
          </w:p>
        </w:tc>
        <w:tc>
          <w:tcPr>
            <w:tcW w:w="2838" w:type="dxa"/>
          </w:tcPr>
          <w:p w:rsidR="00FD402F" w:rsidRPr="00873342" w:rsidRDefault="00FD402F" w:rsidP="00FD402F">
            <w:pPr>
              <w:jc w:val="center"/>
              <w:rPr>
                <w:sz w:val="32"/>
                <w:szCs w:val="32"/>
              </w:rPr>
            </w:pPr>
            <w:r w:rsidRPr="00873342">
              <w:rPr>
                <w:sz w:val="32"/>
                <w:szCs w:val="32"/>
              </w:rPr>
              <w:t>4</w:t>
            </w:r>
          </w:p>
        </w:tc>
      </w:tr>
      <w:tr w:rsidR="00FD402F" w:rsidTr="00FD402F">
        <w:trPr>
          <w:trHeight w:val="256"/>
        </w:trPr>
        <w:tc>
          <w:tcPr>
            <w:tcW w:w="1506" w:type="dxa"/>
          </w:tcPr>
          <w:p w:rsidR="00FD402F" w:rsidRDefault="00FD402F" w:rsidP="00FD402F">
            <w:pPr>
              <w:jc w:val="center"/>
            </w:pPr>
            <w:r>
              <w:t>5</w:t>
            </w:r>
          </w:p>
        </w:tc>
        <w:tc>
          <w:tcPr>
            <w:tcW w:w="1506" w:type="dxa"/>
          </w:tcPr>
          <w:p w:rsidR="00FD402F" w:rsidRDefault="00FD402F" w:rsidP="00FD402F">
            <w:pPr>
              <w:jc w:val="center"/>
            </w:pPr>
            <w:r>
              <w:t>Yes</w:t>
            </w:r>
          </w:p>
        </w:tc>
        <w:tc>
          <w:tcPr>
            <w:tcW w:w="1506" w:type="dxa"/>
          </w:tcPr>
          <w:p w:rsidR="00FD402F" w:rsidRDefault="00FD402F" w:rsidP="00FD402F">
            <w:pPr>
              <w:jc w:val="center"/>
            </w:pPr>
            <w:r>
              <w:t>No</w:t>
            </w:r>
          </w:p>
        </w:tc>
        <w:tc>
          <w:tcPr>
            <w:tcW w:w="2838" w:type="dxa"/>
          </w:tcPr>
          <w:p w:rsidR="00FD402F" w:rsidRPr="00873342" w:rsidRDefault="00FD402F" w:rsidP="00FD402F">
            <w:pPr>
              <w:jc w:val="center"/>
              <w:rPr>
                <w:sz w:val="32"/>
                <w:szCs w:val="32"/>
              </w:rPr>
            </w:pPr>
            <w:r w:rsidRPr="00873342">
              <w:rPr>
                <w:sz w:val="32"/>
                <w:szCs w:val="32"/>
              </w:rPr>
              <w:t>3</w:t>
            </w:r>
          </w:p>
        </w:tc>
      </w:tr>
      <w:tr w:rsidR="00FD402F" w:rsidTr="00FD402F">
        <w:trPr>
          <w:trHeight w:val="268"/>
        </w:trPr>
        <w:tc>
          <w:tcPr>
            <w:tcW w:w="1506" w:type="dxa"/>
          </w:tcPr>
          <w:p w:rsidR="00FD402F" w:rsidRDefault="00FD402F" w:rsidP="00FD402F">
            <w:pPr>
              <w:jc w:val="center"/>
            </w:pPr>
            <w:r>
              <w:t>4</w:t>
            </w:r>
          </w:p>
        </w:tc>
        <w:tc>
          <w:tcPr>
            <w:tcW w:w="1506" w:type="dxa"/>
          </w:tcPr>
          <w:p w:rsidR="00FD402F" w:rsidRDefault="00FD402F" w:rsidP="00FD402F">
            <w:pPr>
              <w:jc w:val="center"/>
            </w:pPr>
            <w:r>
              <w:t>No</w:t>
            </w:r>
          </w:p>
        </w:tc>
        <w:tc>
          <w:tcPr>
            <w:tcW w:w="1506" w:type="dxa"/>
          </w:tcPr>
          <w:p w:rsidR="00FD402F" w:rsidRDefault="00FD402F" w:rsidP="00FD402F">
            <w:pPr>
              <w:jc w:val="center"/>
            </w:pPr>
            <w:r>
              <w:t>-</w:t>
            </w:r>
          </w:p>
        </w:tc>
        <w:tc>
          <w:tcPr>
            <w:tcW w:w="2838" w:type="dxa"/>
          </w:tcPr>
          <w:p w:rsidR="00FD402F" w:rsidRPr="00873342" w:rsidRDefault="00FD402F" w:rsidP="00FD402F">
            <w:pPr>
              <w:jc w:val="center"/>
              <w:rPr>
                <w:sz w:val="32"/>
                <w:szCs w:val="32"/>
              </w:rPr>
            </w:pPr>
            <w:r w:rsidRPr="00873342">
              <w:rPr>
                <w:sz w:val="32"/>
                <w:szCs w:val="32"/>
              </w:rPr>
              <w:t>-</w:t>
            </w:r>
          </w:p>
        </w:tc>
      </w:tr>
      <w:tr w:rsidR="00FD402F" w:rsidTr="00FD402F">
        <w:trPr>
          <w:trHeight w:val="256"/>
        </w:trPr>
        <w:tc>
          <w:tcPr>
            <w:tcW w:w="1506" w:type="dxa"/>
          </w:tcPr>
          <w:p w:rsidR="00FD402F" w:rsidRDefault="00FD402F" w:rsidP="00FD402F">
            <w:pPr>
              <w:jc w:val="center"/>
            </w:pPr>
            <w:r>
              <w:t>8</w:t>
            </w:r>
          </w:p>
        </w:tc>
        <w:tc>
          <w:tcPr>
            <w:tcW w:w="1506" w:type="dxa"/>
          </w:tcPr>
          <w:p w:rsidR="00FD402F" w:rsidRDefault="00FD402F" w:rsidP="00FD402F">
            <w:pPr>
              <w:jc w:val="center"/>
            </w:pPr>
            <w:r>
              <w:t>Yes</w:t>
            </w:r>
          </w:p>
        </w:tc>
        <w:tc>
          <w:tcPr>
            <w:tcW w:w="1506" w:type="dxa"/>
          </w:tcPr>
          <w:p w:rsidR="00FD402F" w:rsidRDefault="00FD402F" w:rsidP="00FD402F">
            <w:pPr>
              <w:jc w:val="center"/>
            </w:pPr>
            <w:r>
              <w:t>Yes</w:t>
            </w:r>
          </w:p>
        </w:tc>
        <w:tc>
          <w:tcPr>
            <w:tcW w:w="2838" w:type="dxa"/>
          </w:tcPr>
          <w:p w:rsidR="00FD402F" w:rsidRPr="00873342" w:rsidRDefault="00FD402F" w:rsidP="00FD402F">
            <w:pPr>
              <w:jc w:val="center"/>
              <w:rPr>
                <w:sz w:val="32"/>
                <w:szCs w:val="32"/>
              </w:rPr>
            </w:pPr>
            <w:r w:rsidRPr="00873342">
              <w:rPr>
                <w:sz w:val="32"/>
                <w:szCs w:val="32"/>
              </w:rPr>
              <w:t>6</w:t>
            </w:r>
          </w:p>
        </w:tc>
      </w:tr>
      <w:tr w:rsidR="00FD402F" w:rsidTr="00FD402F">
        <w:trPr>
          <w:trHeight w:val="256"/>
        </w:trPr>
        <w:tc>
          <w:tcPr>
            <w:tcW w:w="1506" w:type="dxa"/>
          </w:tcPr>
          <w:p w:rsidR="00FD402F" w:rsidRDefault="00FD402F" w:rsidP="00FD402F">
            <w:pPr>
              <w:jc w:val="center"/>
            </w:pPr>
            <w:r>
              <w:t>7</w:t>
            </w:r>
          </w:p>
        </w:tc>
        <w:tc>
          <w:tcPr>
            <w:tcW w:w="1506" w:type="dxa"/>
          </w:tcPr>
          <w:p w:rsidR="00FD402F" w:rsidRDefault="00FD402F" w:rsidP="00FD402F">
            <w:pPr>
              <w:jc w:val="center"/>
            </w:pPr>
            <w:r>
              <w:t>Yes</w:t>
            </w:r>
          </w:p>
        </w:tc>
        <w:tc>
          <w:tcPr>
            <w:tcW w:w="1506" w:type="dxa"/>
          </w:tcPr>
          <w:p w:rsidR="00FD402F" w:rsidRDefault="00FD402F" w:rsidP="00FD402F">
            <w:pPr>
              <w:jc w:val="center"/>
            </w:pPr>
            <w:r>
              <w:t>Yes</w:t>
            </w:r>
          </w:p>
        </w:tc>
        <w:tc>
          <w:tcPr>
            <w:tcW w:w="2838" w:type="dxa"/>
          </w:tcPr>
          <w:p w:rsidR="00FD402F" w:rsidRPr="00873342" w:rsidRDefault="00FD402F" w:rsidP="00FD402F">
            <w:pPr>
              <w:jc w:val="center"/>
              <w:rPr>
                <w:sz w:val="32"/>
                <w:szCs w:val="32"/>
              </w:rPr>
            </w:pPr>
            <w:r w:rsidRPr="00873342">
              <w:rPr>
                <w:sz w:val="32"/>
                <w:szCs w:val="32"/>
              </w:rPr>
              <w:t>5</w:t>
            </w:r>
          </w:p>
        </w:tc>
      </w:tr>
      <w:tr w:rsidR="00FD402F" w:rsidTr="00FD402F">
        <w:trPr>
          <w:trHeight w:val="268"/>
        </w:trPr>
        <w:tc>
          <w:tcPr>
            <w:tcW w:w="1506" w:type="dxa"/>
          </w:tcPr>
          <w:p w:rsidR="00FD402F" w:rsidRDefault="00FD402F" w:rsidP="00FD402F">
            <w:pPr>
              <w:jc w:val="center"/>
            </w:pPr>
            <w:r>
              <w:t>6</w:t>
            </w:r>
          </w:p>
        </w:tc>
        <w:tc>
          <w:tcPr>
            <w:tcW w:w="1506" w:type="dxa"/>
          </w:tcPr>
          <w:p w:rsidR="00FD402F" w:rsidRDefault="00FD402F" w:rsidP="00FD402F">
            <w:pPr>
              <w:jc w:val="center"/>
            </w:pPr>
            <w:r>
              <w:t>Yes</w:t>
            </w:r>
          </w:p>
        </w:tc>
        <w:tc>
          <w:tcPr>
            <w:tcW w:w="1506" w:type="dxa"/>
          </w:tcPr>
          <w:p w:rsidR="00FD402F" w:rsidRDefault="00FD402F" w:rsidP="00FD402F">
            <w:pPr>
              <w:jc w:val="center"/>
            </w:pPr>
            <w:r>
              <w:t>Yes</w:t>
            </w:r>
          </w:p>
        </w:tc>
        <w:tc>
          <w:tcPr>
            <w:tcW w:w="2838" w:type="dxa"/>
          </w:tcPr>
          <w:p w:rsidR="00FD402F" w:rsidRPr="00873342" w:rsidRDefault="00FD402F" w:rsidP="00FD402F">
            <w:pPr>
              <w:jc w:val="center"/>
              <w:rPr>
                <w:sz w:val="32"/>
                <w:szCs w:val="32"/>
              </w:rPr>
            </w:pPr>
            <w:r w:rsidRPr="00873342">
              <w:rPr>
                <w:sz w:val="32"/>
                <w:szCs w:val="32"/>
              </w:rPr>
              <w:t>4</w:t>
            </w:r>
          </w:p>
        </w:tc>
      </w:tr>
      <w:tr w:rsidR="00FD402F" w:rsidTr="00FD402F">
        <w:trPr>
          <w:trHeight w:val="256"/>
        </w:trPr>
        <w:tc>
          <w:tcPr>
            <w:tcW w:w="1506" w:type="dxa"/>
          </w:tcPr>
          <w:p w:rsidR="00FD402F" w:rsidRDefault="00FD402F" w:rsidP="00FD402F">
            <w:pPr>
              <w:jc w:val="center"/>
            </w:pPr>
            <w:r>
              <w:t>5</w:t>
            </w:r>
          </w:p>
        </w:tc>
        <w:tc>
          <w:tcPr>
            <w:tcW w:w="1506" w:type="dxa"/>
          </w:tcPr>
          <w:p w:rsidR="00FD402F" w:rsidRDefault="00FD402F" w:rsidP="00FD402F">
            <w:pPr>
              <w:jc w:val="center"/>
            </w:pPr>
            <w:r>
              <w:t>Yes</w:t>
            </w:r>
          </w:p>
        </w:tc>
        <w:tc>
          <w:tcPr>
            <w:tcW w:w="1506" w:type="dxa"/>
          </w:tcPr>
          <w:p w:rsidR="00FD402F" w:rsidRDefault="00FD402F" w:rsidP="00FD402F">
            <w:pPr>
              <w:jc w:val="center"/>
            </w:pPr>
            <w:r>
              <w:t>Yes</w:t>
            </w:r>
          </w:p>
        </w:tc>
        <w:tc>
          <w:tcPr>
            <w:tcW w:w="2838" w:type="dxa"/>
          </w:tcPr>
          <w:p w:rsidR="00FD402F" w:rsidRPr="00873342" w:rsidRDefault="00FD402F" w:rsidP="00FD402F">
            <w:pPr>
              <w:jc w:val="center"/>
              <w:rPr>
                <w:sz w:val="32"/>
                <w:szCs w:val="32"/>
              </w:rPr>
            </w:pPr>
            <w:r w:rsidRPr="00873342">
              <w:rPr>
                <w:sz w:val="32"/>
                <w:szCs w:val="32"/>
              </w:rPr>
              <w:t>4</w:t>
            </w:r>
          </w:p>
        </w:tc>
      </w:tr>
    </w:tbl>
    <w:p w:rsidR="00C61DF6" w:rsidRDefault="00C61DF6" w:rsidP="00C61DF6">
      <w:pPr>
        <w:ind w:left="360"/>
      </w:pPr>
      <w:r>
        <w:t xml:space="preserve"> </w:t>
      </w:r>
    </w:p>
    <w:p w:rsidR="00C61DF6" w:rsidRDefault="00C61DF6" w:rsidP="00C61DF6">
      <w:pPr>
        <w:ind w:left="360"/>
      </w:pPr>
    </w:p>
    <w:p w:rsidR="00873342" w:rsidRDefault="00873342" w:rsidP="00C61DF6">
      <w:pPr>
        <w:ind w:left="360"/>
      </w:pPr>
    </w:p>
    <w:p w:rsidR="00873342" w:rsidRDefault="00873342" w:rsidP="00C61DF6">
      <w:pPr>
        <w:ind w:left="360"/>
      </w:pPr>
    </w:p>
    <w:p w:rsidR="00873342" w:rsidRDefault="00873342" w:rsidP="00C61DF6">
      <w:pPr>
        <w:ind w:left="360"/>
      </w:pPr>
    </w:p>
    <w:p w:rsidR="00873342" w:rsidRDefault="00873342" w:rsidP="00C61DF6">
      <w:pPr>
        <w:ind w:left="360"/>
      </w:pPr>
    </w:p>
    <w:p w:rsidR="00873342" w:rsidRDefault="00873342" w:rsidP="00C61DF6">
      <w:pPr>
        <w:ind w:left="360"/>
      </w:pPr>
    </w:p>
    <w:p w:rsidR="00873342" w:rsidRDefault="00873342" w:rsidP="00C61DF6">
      <w:pPr>
        <w:ind w:left="360"/>
      </w:pPr>
    </w:p>
    <w:p w:rsidR="00873342" w:rsidRDefault="00873342" w:rsidP="00C61DF6">
      <w:pPr>
        <w:ind w:left="360"/>
      </w:pPr>
    </w:p>
    <w:p w:rsidR="00873342" w:rsidRDefault="00873342" w:rsidP="00C61DF6">
      <w:pPr>
        <w:ind w:left="360"/>
      </w:pPr>
    </w:p>
    <w:p w:rsidR="00873342" w:rsidRDefault="00873342" w:rsidP="00C61DF6">
      <w:pPr>
        <w:ind w:left="360"/>
      </w:pPr>
    </w:p>
    <w:p w:rsidR="00873342" w:rsidRDefault="00873342" w:rsidP="00C61DF6">
      <w:pPr>
        <w:ind w:left="360"/>
      </w:pPr>
    </w:p>
    <w:p w:rsidR="00873342" w:rsidRDefault="00873342" w:rsidP="00C61DF6">
      <w:pPr>
        <w:ind w:left="360"/>
      </w:pPr>
    </w:p>
    <w:p w:rsidR="00873342" w:rsidRDefault="00873342" w:rsidP="00C61DF6">
      <w:pPr>
        <w:ind w:left="360"/>
      </w:pPr>
    </w:p>
    <w:p w:rsidR="00873342" w:rsidRDefault="00873342" w:rsidP="00C61DF6">
      <w:pPr>
        <w:ind w:left="360"/>
      </w:pPr>
    </w:p>
    <w:p w:rsidR="00873342" w:rsidRDefault="00873342" w:rsidP="00C61DF6">
      <w:pPr>
        <w:ind w:left="360"/>
      </w:pPr>
    </w:p>
    <w:sectPr w:rsidR="00873342" w:rsidSect="001B1C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A13CE"/>
    <w:multiLevelType w:val="hybridMultilevel"/>
    <w:tmpl w:val="42285C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86A6F"/>
    <w:multiLevelType w:val="hybridMultilevel"/>
    <w:tmpl w:val="07E2EA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880C85"/>
    <w:rsid w:val="000A3BF1"/>
    <w:rsid w:val="00121951"/>
    <w:rsid w:val="001A5FCE"/>
    <w:rsid w:val="001B1C1A"/>
    <w:rsid w:val="003229F8"/>
    <w:rsid w:val="00375573"/>
    <w:rsid w:val="00380045"/>
    <w:rsid w:val="00412347"/>
    <w:rsid w:val="004455C3"/>
    <w:rsid w:val="005C78E0"/>
    <w:rsid w:val="005C7E9D"/>
    <w:rsid w:val="00695858"/>
    <w:rsid w:val="006F051C"/>
    <w:rsid w:val="0074457E"/>
    <w:rsid w:val="0078636D"/>
    <w:rsid w:val="00873342"/>
    <w:rsid w:val="00880C85"/>
    <w:rsid w:val="00930A41"/>
    <w:rsid w:val="00952A54"/>
    <w:rsid w:val="0096696D"/>
    <w:rsid w:val="009E7175"/>
    <w:rsid w:val="00A157A7"/>
    <w:rsid w:val="00A552DE"/>
    <w:rsid w:val="00A701D1"/>
    <w:rsid w:val="00A96664"/>
    <w:rsid w:val="00AF734B"/>
    <w:rsid w:val="00B248E2"/>
    <w:rsid w:val="00B51E53"/>
    <w:rsid w:val="00BD7DA2"/>
    <w:rsid w:val="00C61DF6"/>
    <w:rsid w:val="00C77F5B"/>
    <w:rsid w:val="00CC75A3"/>
    <w:rsid w:val="00DF2429"/>
    <w:rsid w:val="00E74D49"/>
    <w:rsid w:val="00E76567"/>
    <w:rsid w:val="00EC494B"/>
    <w:rsid w:val="00EE5163"/>
    <w:rsid w:val="00FD4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CA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41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C85"/>
    <w:pPr>
      <w:ind w:left="720"/>
      <w:contextualSpacing/>
    </w:pPr>
  </w:style>
  <w:style w:type="table" w:styleId="TableGrid">
    <w:name w:val="Table Grid"/>
    <w:basedOn w:val="TableNormal"/>
    <w:rsid w:val="00873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Professional">
    <w:name w:val="Table Professional"/>
    <w:basedOn w:val="TableNormal"/>
    <w:rsid w:val="0087334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Caption">
    <w:name w:val="caption"/>
    <w:basedOn w:val="Normal"/>
    <w:next w:val="Normal"/>
    <w:unhideWhenUsed/>
    <w:qFormat/>
    <w:rsid w:val="00FD402F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rsid w:val="00A966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6664"/>
    <w:rPr>
      <w:rFonts w:ascii="Tahoma" w:hAnsi="Tahoma" w:cs="Tahoma"/>
      <w:sz w:val="16"/>
      <w:szCs w:val="16"/>
      <w:lang w:eastAsia="ja-JP"/>
    </w:rPr>
  </w:style>
  <w:style w:type="character" w:customStyle="1" w:styleId="apple-converted-space">
    <w:name w:val="apple-converted-space"/>
    <w:basedOn w:val="DefaultParagraphFont"/>
    <w:rsid w:val="004455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4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97C33-D606-42FC-BB98-C104E0C74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Tabe, Shahram (ENE)</dc:creator>
  <cp:lastModifiedBy>tayaz fakhry</cp:lastModifiedBy>
  <cp:revision>3</cp:revision>
  <dcterms:created xsi:type="dcterms:W3CDTF">2015-10-18T01:01:00Z</dcterms:created>
  <dcterms:modified xsi:type="dcterms:W3CDTF">2015-10-18T01:01:00Z</dcterms:modified>
</cp:coreProperties>
</file>